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6BCA5" w14:textId="1B0F9BFF" w:rsidR="005B0DAE" w:rsidRDefault="005B0DAE" w:rsidP="005E0828">
      <w:pPr>
        <w:spacing w:after="0"/>
      </w:pPr>
    </w:p>
    <w:p w14:paraId="40E0537D" w14:textId="6150F633" w:rsidR="000E000D" w:rsidRDefault="000E000D" w:rsidP="005E0828">
      <w:pPr>
        <w:spacing w:after="0"/>
      </w:pPr>
      <w:r>
        <w:t>Nombre: _________________________________________________ Grupo:_______ Fecha: ___________</w:t>
      </w:r>
    </w:p>
    <w:p w14:paraId="2DE9A109" w14:textId="77777777" w:rsidR="000E000D" w:rsidRPr="000E000D" w:rsidRDefault="000E000D" w:rsidP="005E0828">
      <w:pPr>
        <w:spacing w:after="0"/>
      </w:pPr>
    </w:p>
    <w:p w14:paraId="082D6B69" w14:textId="0F47E20F" w:rsidR="005E0828" w:rsidRDefault="005E0828" w:rsidP="005E0828">
      <w:pPr>
        <w:spacing w:after="0"/>
      </w:pPr>
      <w:r w:rsidRPr="005B0DAE">
        <w:rPr>
          <w:b/>
          <w:i/>
        </w:rPr>
        <w:t>Instrucciones</w:t>
      </w:r>
      <w:r w:rsidR="005B0DAE">
        <w:t>:</w:t>
      </w:r>
      <w:r>
        <w:t xml:space="preserve"> Resuelve los </w:t>
      </w:r>
      <w:r w:rsidR="00A02E89">
        <w:t>siguientes ejercicios</w:t>
      </w:r>
      <w:r>
        <w:t xml:space="preserve"> anotando los procedimientos (operaciones) para llegar al resultado. </w:t>
      </w:r>
      <w:r w:rsidR="007224EC">
        <w:t>Puedes utilizar hojas extra, anotar nombre en dichas hojas.</w:t>
      </w:r>
    </w:p>
    <w:p w14:paraId="517E4EEB" w14:textId="77777777" w:rsidR="005E0828" w:rsidRDefault="005E0828" w:rsidP="005E082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648"/>
        <w:gridCol w:w="2411"/>
        <w:gridCol w:w="18"/>
        <w:gridCol w:w="2385"/>
      </w:tblGrid>
      <w:tr w:rsidR="000A75A4" w14:paraId="694F3D97" w14:textId="77777777" w:rsidTr="000A75A4">
        <w:trPr>
          <w:trHeight w:val="688"/>
        </w:trPr>
        <w:tc>
          <w:tcPr>
            <w:tcW w:w="4814" w:type="dxa"/>
            <w:gridSpan w:val="2"/>
          </w:tcPr>
          <w:p w14:paraId="75A67AEA" w14:textId="47941062" w:rsidR="000A75A4" w:rsidRPr="007944B2" w:rsidRDefault="000A75A4" w:rsidP="00A44753">
            <w:pPr>
              <w:jc w:val="center"/>
              <w:rPr>
                <w:rFonts w:ascii="Century Gothic" w:hAnsi="Century Gothic"/>
              </w:rPr>
            </w:pPr>
            <w:r w:rsidRPr="007944B2">
              <w:rPr>
                <w:rFonts w:ascii="Century Gothic" w:hAnsi="Century Gothic"/>
              </w:rPr>
              <w:t>Conversión de números fraccionarios a decimales y viceversa</w:t>
            </w:r>
          </w:p>
        </w:tc>
        <w:tc>
          <w:tcPr>
            <w:tcW w:w="4814" w:type="dxa"/>
            <w:gridSpan w:val="3"/>
          </w:tcPr>
          <w:p w14:paraId="0EC65248" w14:textId="77777777" w:rsidR="000A75A4" w:rsidRPr="007944B2" w:rsidRDefault="000A75A4" w:rsidP="00A44753">
            <w:pPr>
              <w:jc w:val="center"/>
              <w:rPr>
                <w:rFonts w:ascii="Century Gothic" w:hAnsi="Century Gothic"/>
              </w:rPr>
            </w:pPr>
            <w:r w:rsidRPr="007944B2">
              <w:rPr>
                <w:rFonts w:ascii="Century Gothic" w:hAnsi="Century Gothic"/>
              </w:rPr>
              <w:t>Números fraccionarios y decimales en la recta numérica.</w:t>
            </w:r>
          </w:p>
        </w:tc>
      </w:tr>
      <w:tr w:rsidR="003503F1" w14:paraId="2373ECEA" w14:textId="1FD51BAA" w:rsidTr="009B6D81">
        <w:trPr>
          <w:trHeight w:val="3268"/>
        </w:trPr>
        <w:tc>
          <w:tcPr>
            <w:tcW w:w="2166" w:type="dxa"/>
          </w:tcPr>
          <w:p w14:paraId="19FA2E75" w14:textId="77777777" w:rsidR="00AA2EBB" w:rsidRDefault="00AA2EBB" w:rsidP="005E0828"/>
          <w:p w14:paraId="78E13958" w14:textId="6ECDD0FA" w:rsidR="00AA2EBB" w:rsidRPr="0059769F" w:rsidRDefault="00AA2EBB" w:rsidP="005E0828">
            <w:pPr>
              <w:rPr>
                <w:rFonts w:eastAsiaTheme="minorEastAsia"/>
              </w:rPr>
            </w:pPr>
            <w:r>
              <w:t>1.-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14:paraId="60EBD278" w14:textId="5D2A6830" w:rsidR="00AA2EBB" w:rsidRDefault="00AA2EBB" w:rsidP="005E0828">
            <w:r>
              <w:t>2.-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14:paraId="51F636F6" w14:textId="3B5594A6" w:rsidR="00AA2EBB" w:rsidRDefault="00AA2EBB" w:rsidP="005E0828">
            <w:r>
              <w:t>3.-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47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  <w:p w14:paraId="6DA74E63" w14:textId="5047BB05" w:rsidR="00AA2EBB" w:rsidRDefault="00AA2EBB" w:rsidP="005E0828">
            <w:r>
              <w:t>4.-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14:paraId="46770FB2" w14:textId="722CBF69" w:rsidR="00AA2EBB" w:rsidRDefault="00AA2EBB" w:rsidP="005E0828">
            <w:r>
              <w:t>5.-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56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10000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  <w:p w14:paraId="60A1F083" w14:textId="77777777" w:rsidR="00AA2EBB" w:rsidRDefault="00AA2EBB" w:rsidP="005E0828"/>
          <w:p w14:paraId="3F94AB0E" w14:textId="77777777" w:rsidR="00AA2EBB" w:rsidRDefault="00AA2EBB" w:rsidP="005E0828"/>
          <w:p w14:paraId="604560EF" w14:textId="45730D48" w:rsidR="00AA2EBB" w:rsidRDefault="00AA2EBB" w:rsidP="005E0828"/>
        </w:tc>
        <w:tc>
          <w:tcPr>
            <w:tcW w:w="2648" w:type="dxa"/>
          </w:tcPr>
          <w:p w14:paraId="03363EA4" w14:textId="77777777" w:rsidR="00AA2EBB" w:rsidRDefault="00AA2EBB"/>
          <w:p w14:paraId="3418773D" w14:textId="58434490" w:rsidR="00AA2EBB" w:rsidRDefault="00AA2EBB" w:rsidP="005E0828">
            <w:r>
              <w:t>1.- 7.49</w:t>
            </w:r>
          </w:p>
          <w:p w14:paraId="27AA2F7E" w14:textId="77777777" w:rsidR="000942D3" w:rsidRDefault="000942D3" w:rsidP="005E0828"/>
          <w:p w14:paraId="422B0B10" w14:textId="7B8EC7EB" w:rsidR="00AA2EBB" w:rsidRDefault="00AA2EBB" w:rsidP="005E0828">
            <w:r>
              <w:t>2.-0.136</w:t>
            </w:r>
          </w:p>
          <w:p w14:paraId="2F9875C3" w14:textId="77777777" w:rsidR="000942D3" w:rsidRDefault="000942D3" w:rsidP="005E0828"/>
          <w:p w14:paraId="60683C59" w14:textId="395A0DCD" w:rsidR="00AA2EBB" w:rsidRDefault="00AA2EBB" w:rsidP="005E0828">
            <w:r>
              <w:t>3.-0.0004</w:t>
            </w:r>
          </w:p>
          <w:p w14:paraId="4ED031B0" w14:textId="77777777" w:rsidR="000942D3" w:rsidRDefault="000942D3" w:rsidP="005E0828"/>
          <w:p w14:paraId="3B4B1777" w14:textId="06120ED2" w:rsidR="00AA2EBB" w:rsidRDefault="00AA2EBB" w:rsidP="005E0828">
            <w:r>
              <w:t>4.-15.3</w:t>
            </w:r>
          </w:p>
          <w:p w14:paraId="7DCF42F6" w14:textId="77777777" w:rsidR="000942D3" w:rsidRDefault="000942D3" w:rsidP="005E0828"/>
          <w:p w14:paraId="4465948A" w14:textId="00A0C370" w:rsidR="00AA2EBB" w:rsidRDefault="00AA2EBB" w:rsidP="005E0828">
            <w:r>
              <w:t>5.-33.46</w:t>
            </w:r>
          </w:p>
          <w:p w14:paraId="0BBAA04D" w14:textId="77777777" w:rsidR="00AA2EBB" w:rsidRDefault="00AA2EBB" w:rsidP="005E0828"/>
          <w:p w14:paraId="276E5DDE" w14:textId="080039EB" w:rsidR="00AA2EBB" w:rsidRDefault="00AA2EBB" w:rsidP="005E0828"/>
        </w:tc>
        <w:tc>
          <w:tcPr>
            <w:tcW w:w="2411" w:type="dxa"/>
          </w:tcPr>
          <w:p w14:paraId="330EA8A0" w14:textId="0F0C061A" w:rsidR="001062ED" w:rsidRDefault="001062ED" w:rsidP="005E0828">
            <w:r>
              <w:t>Ubica las fracciones en la recta numérica.</w:t>
            </w:r>
            <w:r w:rsidR="006B750E">
              <w:t xml:space="preserve"> (Dibújalas con un mayor tamaño en una hoja)</w:t>
            </w:r>
          </w:p>
          <w:p w14:paraId="1A9E56A3" w14:textId="77777777" w:rsidR="001062ED" w:rsidRDefault="001062ED" w:rsidP="005E0828"/>
          <w:p w14:paraId="2CEA815F" w14:textId="46FC43CD" w:rsidR="001062ED" w:rsidRDefault="001062ED" w:rsidP="005E0828">
            <w:r>
              <w:t>1.-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14:paraId="358A700D" w14:textId="2F537FD1" w:rsidR="001062ED" w:rsidRDefault="009B6D81" w:rsidP="005E0828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B50CB" wp14:editId="6A8B5DEC">
                      <wp:simplePos x="0" y="0"/>
                      <wp:positionH relativeFrom="column">
                        <wp:posOffset>39453</wp:posOffset>
                      </wp:positionH>
                      <wp:positionV relativeFrom="paragraph">
                        <wp:posOffset>77470</wp:posOffset>
                      </wp:positionV>
                      <wp:extent cx="1304014" cy="0"/>
                      <wp:effectExtent l="38100" t="76200" r="10795" b="9525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0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15D3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3.1pt;margin-top:6.1pt;width:102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6FC216C4" w14:textId="39DADD0B" w:rsidR="001062ED" w:rsidRDefault="001062ED" w:rsidP="005E0828">
            <w:r>
              <w:t>2.-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14:paraId="30356CAB" w14:textId="05C0B90B" w:rsidR="001062ED" w:rsidRDefault="009B6D81" w:rsidP="005E0828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78E8C" wp14:editId="6474697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83820</wp:posOffset>
                      </wp:positionV>
                      <wp:extent cx="1304014" cy="0"/>
                      <wp:effectExtent l="38100" t="76200" r="10795" b="9525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0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EB50CC" id="Conector recto de flecha 4" o:spid="_x0000_s1026" type="#_x0000_t32" style="position:absolute;margin-left:-.15pt;margin-top:6.6pt;width:102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CF4CE5C" w14:textId="5EE7DCCE" w:rsidR="001062ED" w:rsidRDefault="001062ED" w:rsidP="005E0828">
            <w:r>
              <w:t>3.-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14:paraId="1DDC5202" w14:textId="609325DA" w:rsidR="001062ED" w:rsidRDefault="009B6D81" w:rsidP="005E0828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FF9EF" wp14:editId="4DC4023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83185</wp:posOffset>
                      </wp:positionV>
                      <wp:extent cx="1304014" cy="0"/>
                      <wp:effectExtent l="38100" t="76200" r="10795" b="9525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0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108BC" id="Conector recto de flecha 5" o:spid="_x0000_s1026" type="#_x0000_t32" style="position:absolute;margin-left:-.15pt;margin-top:6.55pt;width:102.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60A48AF6" w14:textId="3B71F54D" w:rsidR="00AA2EBB" w:rsidRDefault="00AA2EBB" w:rsidP="005E0828"/>
        </w:tc>
        <w:tc>
          <w:tcPr>
            <w:tcW w:w="2403" w:type="dxa"/>
            <w:gridSpan w:val="2"/>
          </w:tcPr>
          <w:p w14:paraId="0FCB1353" w14:textId="77777777" w:rsidR="001062ED" w:rsidRDefault="001062ED" w:rsidP="00AA2EBB">
            <w:r>
              <w:t>Ubica las fracciones en la recta numérica.</w:t>
            </w:r>
          </w:p>
          <w:p w14:paraId="31899649" w14:textId="16FD5FB9" w:rsidR="001062ED" w:rsidRDefault="006B750E" w:rsidP="00AA2EBB">
            <w:r>
              <w:t>(Dibújalas con un mayor tamaño en una hoja)</w:t>
            </w:r>
          </w:p>
          <w:p w14:paraId="19BF1D05" w14:textId="424D8C77" w:rsidR="001062ED" w:rsidRDefault="00CE72C6" w:rsidP="00CE72C6">
            <w:pPr>
              <w:pStyle w:val="Prrafodelista"/>
              <w:numPr>
                <w:ilvl w:val="0"/>
                <w:numId w:val="1"/>
              </w:numPr>
              <w:ind w:left="459" w:hanging="426"/>
            </w:pPr>
            <w:r>
              <w:t>1.7</w:t>
            </w:r>
          </w:p>
          <w:p w14:paraId="623B6721" w14:textId="14B58A3C" w:rsidR="001062ED" w:rsidRDefault="009B6D81" w:rsidP="00AA2EB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84EE7A" wp14:editId="6DBD67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83820</wp:posOffset>
                      </wp:positionV>
                      <wp:extent cx="1304014" cy="0"/>
                      <wp:effectExtent l="38100" t="76200" r="10795" b="9525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0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23954" id="Conector recto de flecha 6" o:spid="_x0000_s1026" type="#_x0000_t32" style="position:absolute;margin-left:-.5pt;margin-top:6.6pt;width:102.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DCE7335" w14:textId="76FC5C03" w:rsidR="001062ED" w:rsidRDefault="00CE72C6" w:rsidP="00CE72C6">
            <w:pPr>
              <w:pStyle w:val="Prrafodelista"/>
              <w:numPr>
                <w:ilvl w:val="0"/>
                <w:numId w:val="1"/>
              </w:numPr>
              <w:ind w:left="459" w:hanging="426"/>
            </w:pPr>
            <w:r>
              <w:t>3.6</w:t>
            </w:r>
          </w:p>
          <w:p w14:paraId="0EE90EAA" w14:textId="029757CC" w:rsidR="001062ED" w:rsidRDefault="009B6D81" w:rsidP="00AA2EB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FD3DA" wp14:editId="113F02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83820</wp:posOffset>
                      </wp:positionV>
                      <wp:extent cx="1304014" cy="0"/>
                      <wp:effectExtent l="38100" t="76200" r="10795" b="952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0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3BDA4" id="Conector recto de flecha 7" o:spid="_x0000_s1026" type="#_x0000_t32" style="position:absolute;margin-left:-.5pt;margin-top:6.6pt;width:102.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1A2EE0C8" w14:textId="483B1DC6" w:rsidR="001062ED" w:rsidRDefault="00CE72C6" w:rsidP="00CE72C6">
            <w:pPr>
              <w:pStyle w:val="Prrafodelista"/>
              <w:numPr>
                <w:ilvl w:val="0"/>
                <w:numId w:val="1"/>
              </w:numPr>
              <w:ind w:left="459" w:hanging="426"/>
            </w:pPr>
            <w:r>
              <w:t>2.76</w:t>
            </w:r>
          </w:p>
          <w:bookmarkStart w:id="0" w:name="_GoBack"/>
          <w:bookmarkEnd w:id="0"/>
          <w:p w14:paraId="4D930BAB" w14:textId="4224C238" w:rsidR="00AA2EBB" w:rsidRDefault="009B6D81" w:rsidP="00AA2EB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3BB1AB" wp14:editId="681B9F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83820</wp:posOffset>
                      </wp:positionV>
                      <wp:extent cx="1304014" cy="0"/>
                      <wp:effectExtent l="38100" t="76200" r="10795" b="9525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0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362F2" id="Conector recto de flecha 8" o:spid="_x0000_s1026" type="#_x0000_t32" style="position:absolute;margin-left:-.5pt;margin-top:6.6pt;width:102.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353BC4" w14:paraId="3D443698" w14:textId="77777777" w:rsidTr="00353BC4">
        <w:trPr>
          <w:trHeight w:val="626"/>
        </w:trPr>
        <w:tc>
          <w:tcPr>
            <w:tcW w:w="4814" w:type="dxa"/>
            <w:gridSpan w:val="2"/>
            <w:vMerge w:val="restart"/>
          </w:tcPr>
          <w:p w14:paraId="1272257D" w14:textId="01A11F5F" w:rsidR="00353BC4" w:rsidRPr="007944B2" w:rsidRDefault="00353BC4" w:rsidP="00A44753">
            <w:pPr>
              <w:jc w:val="center"/>
              <w:rPr>
                <w:rFonts w:ascii="Century Gothic" w:hAnsi="Century Gothic"/>
              </w:rPr>
            </w:pPr>
            <w:r w:rsidRPr="007944B2">
              <w:rPr>
                <w:rFonts w:ascii="Century Gothic" w:hAnsi="Century Gothic"/>
              </w:rPr>
              <w:t>Sucesiones de números o figuras</w:t>
            </w:r>
          </w:p>
          <w:p w14:paraId="58E667C1" w14:textId="4BBAE2A4" w:rsidR="00353BC4" w:rsidRDefault="00353BC4" w:rsidP="005E0828">
            <w:r>
              <w:t xml:space="preserve">1.- </w:t>
            </w:r>
          </w:p>
          <w:tbl>
            <w:tblPr>
              <w:tblStyle w:val="Tablaconcuadrcula"/>
              <w:tblW w:w="4470" w:type="dxa"/>
              <w:tblLook w:val="04A0" w:firstRow="1" w:lastRow="0" w:firstColumn="1" w:lastColumn="0" w:noHBand="0" w:noVBand="1"/>
            </w:tblPr>
            <w:tblGrid>
              <w:gridCol w:w="1016"/>
              <w:gridCol w:w="314"/>
              <w:gridCol w:w="314"/>
              <w:gridCol w:w="372"/>
              <w:gridCol w:w="412"/>
              <w:gridCol w:w="412"/>
              <w:gridCol w:w="412"/>
              <w:gridCol w:w="412"/>
              <w:gridCol w:w="412"/>
              <w:gridCol w:w="394"/>
            </w:tblGrid>
            <w:tr w:rsidR="00353BC4" w:rsidRPr="00C50908" w14:paraId="52D48F05" w14:textId="77777777" w:rsidTr="00AC3BA7">
              <w:trPr>
                <w:trHeight w:val="340"/>
              </w:trPr>
              <w:tc>
                <w:tcPr>
                  <w:tcW w:w="1037" w:type="dxa"/>
                  <w:vAlign w:val="center"/>
                </w:tcPr>
                <w:p w14:paraId="3E5489EC" w14:textId="777777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Posición del término(n)</w:t>
                  </w:r>
                </w:p>
              </w:tc>
              <w:tc>
                <w:tcPr>
                  <w:tcW w:w="317" w:type="dxa"/>
                  <w:vAlign w:val="center"/>
                </w:tcPr>
                <w:p w14:paraId="4C3BEB0A" w14:textId="777777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14:paraId="31B4C356" w14:textId="777777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2</w:t>
                  </w:r>
                </w:p>
              </w:tc>
              <w:tc>
                <w:tcPr>
                  <w:tcW w:w="317" w:type="dxa"/>
                  <w:vAlign w:val="center"/>
                </w:tcPr>
                <w:p w14:paraId="7EB698E0" w14:textId="777777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3</w:t>
                  </w:r>
                </w:p>
              </w:tc>
              <w:tc>
                <w:tcPr>
                  <w:tcW w:w="417" w:type="dxa"/>
                  <w:vAlign w:val="center"/>
                </w:tcPr>
                <w:p w14:paraId="3E13B306" w14:textId="777777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4</w:t>
                  </w:r>
                </w:p>
              </w:tc>
              <w:tc>
                <w:tcPr>
                  <w:tcW w:w="417" w:type="dxa"/>
                  <w:vAlign w:val="center"/>
                </w:tcPr>
                <w:p w14:paraId="14C7CB84" w14:textId="777777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5</w:t>
                  </w:r>
                </w:p>
              </w:tc>
              <w:tc>
                <w:tcPr>
                  <w:tcW w:w="417" w:type="dxa"/>
                  <w:vAlign w:val="center"/>
                </w:tcPr>
                <w:p w14:paraId="4FD754BA" w14:textId="777777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6</w:t>
                  </w:r>
                </w:p>
              </w:tc>
              <w:tc>
                <w:tcPr>
                  <w:tcW w:w="417" w:type="dxa"/>
                  <w:vAlign w:val="center"/>
                </w:tcPr>
                <w:p w14:paraId="12DA523E" w14:textId="777777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7</w:t>
                  </w:r>
                </w:p>
              </w:tc>
              <w:tc>
                <w:tcPr>
                  <w:tcW w:w="417" w:type="dxa"/>
                  <w:vAlign w:val="center"/>
                </w:tcPr>
                <w:p w14:paraId="5C91D2DD" w14:textId="777777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8</w:t>
                  </w:r>
                </w:p>
              </w:tc>
              <w:tc>
                <w:tcPr>
                  <w:tcW w:w="397" w:type="dxa"/>
                  <w:vAlign w:val="center"/>
                </w:tcPr>
                <w:p w14:paraId="615346EB" w14:textId="777777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9</w:t>
                  </w:r>
                </w:p>
              </w:tc>
            </w:tr>
            <w:tr w:rsidR="00353BC4" w:rsidRPr="00C50908" w14:paraId="7B25EE4C" w14:textId="77777777" w:rsidTr="00AC3BA7">
              <w:trPr>
                <w:trHeight w:val="340"/>
              </w:trPr>
              <w:tc>
                <w:tcPr>
                  <w:tcW w:w="1037" w:type="dxa"/>
                  <w:vAlign w:val="center"/>
                </w:tcPr>
                <w:p w14:paraId="3F7F9100" w14:textId="777777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Término de la sucesión</w:t>
                  </w:r>
                </w:p>
              </w:tc>
              <w:tc>
                <w:tcPr>
                  <w:tcW w:w="317" w:type="dxa"/>
                  <w:vAlign w:val="center"/>
                </w:tcPr>
                <w:p w14:paraId="1BEA9334" w14:textId="3B108662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5</w:t>
                  </w:r>
                </w:p>
              </w:tc>
              <w:tc>
                <w:tcPr>
                  <w:tcW w:w="317" w:type="dxa"/>
                  <w:vAlign w:val="center"/>
                </w:tcPr>
                <w:p w14:paraId="111E0271" w14:textId="141CAF62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8</w:t>
                  </w:r>
                </w:p>
              </w:tc>
              <w:tc>
                <w:tcPr>
                  <w:tcW w:w="317" w:type="dxa"/>
                  <w:vAlign w:val="center"/>
                </w:tcPr>
                <w:p w14:paraId="475066A4" w14:textId="5DF503D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11</w:t>
                  </w:r>
                </w:p>
              </w:tc>
              <w:tc>
                <w:tcPr>
                  <w:tcW w:w="417" w:type="dxa"/>
                  <w:vAlign w:val="center"/>
                </w:tcPr>
                <w:p w14:paraId="727E8741" w14:textId="021754EA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14</w:t>
                  </w:r>
                </w:p>
              </w:tc>
              <w:tc>
                <w:tcPr>
                  <w:tcW w:w="417" w:type="dxa"/>
                  <w:vAlign w:val="center"/>
                </w:tcPr>
                <w:p w14:paraId="7B17B51B" w14:textId="57115377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17</w:t>
                  </w:r>
                </w:p>
              </w:tc>
              <w:tc>
                <w:tcPr>
                  <w:tcW w:w="417" w:type="dxa"/>
                  <w:vAlign w:val="center"/>
                </w:tcPr>
                <w:p w14:paraId="578BCD9C" w14:textId="7EBC83D2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20</w:t>
                  </w:r>
                </w:p>
              </w:tc>
              <w:tc>
                <w:tcPr>
                  <w:tcW w:w="417" w:type="dxa"/>
                  <w:vAlign w:val="center"/>
                </w:tcPr>
                <w:p w14:paraId="295BBCCE" w14:textId="058E6295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23</w:t>
                  </w:r>
                </w:p>
              </w:tc>
              <w:tc>
                <w:tcPr>
                  <w:tcW w:w="417" w:type="dxa"/>
                  <w:vAlign w:val="center"/>
                </w:tcPr>
                <w:p w14:paraId="3F66EA3A" w14:textId="37FA88CA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27</w:t>
                  </w:r>
                </w:p>
              </w:tc>
              <w:tc>
                <w:tcPr>
                  <w:tcW w:w="397" w:type="dxa"/>
                  <w:vAlign w:val="center"/>
                </w:tcPr>
                <w:p w14:paraId="6A34802B" w14:textId="3F65D0A1" w:rsidR="00353BC4" w:rsidRPr="00BB4A0F" w:rsidRDefault="00353BC4" w:rsidP="00AC3BA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30</w:t>
                  </w:r>
                </w:p>
              </w:tc>
            </w:tr>
          </w:tbl>
          <w:p w14:paraId="29290879" w14:textId="4E1789EB" w:rsidR="00353BC4" w:rsidRPr="00BB4A0F" w:rsidRDefault="00353BC4" w:rsidP="00BB4A0F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BB4A0F">
              <w:rPr>
                <w:rFonts w:ascii="Arial" w:hAnsi="Arial" w:cs="Arial"/>
                <w:sz w:val="14"/>
                <w:szCs w:val="14"/>
                <w:lang w:val="es-MX"/>
              </w:rPr>
              <w:t>Regla de regularidad: _________________________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>_______________</w:t>
            </w:r>
          </w:p>
          <w:p w14:paraId="2636CDB2" w14:textId="7EC90538" w:rsidR="00353BC4" w:rsidRDefault="00353BC4" w:rsidP="00BB4A0F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BB4A0F">
              <w:rPr>
                <w:rFonts w:ascii="Arial" w:hAnsi="Arial" w:cs="Arial"/>
                <w:sz w:val="14"/>
                <w:szCs w:val="14"/>
                <w:lang w:val="es-MX"/>
              </w:rPr>
              <w:t>Regla general: _______________________________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>______________</w:t>
            </w:r>
          </w:p>
          <w:p w14:paraId="00DA2165" w14:textId="56B93B13" w:rsidR="00353BC4" w:rsidRDefault="00353BC4" w:rsidP="00BB4A0F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Expresión algebraica:_______________________________________</w:t>
            </w:r>
          </w:p>
          <w:p w14:paraId="1B1C3227" w14:textId="23BCCB60" w:rsidR="00353BC4" w:rsidRDefault="00353BC4" w:rsidP="00BB4A0F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1CD2E71C" w14:textId="27211CCB" w:rsidR="00353BC4" w:rsidRDefault="00353BC4" w:rsidP="00BB4A0F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2.- Regla general: El valor de la posición se multiplica por 5 y al resultado se le suma 2.</w:t>
            </w:r>
          </w:p>
          <w:tbl>
            <w:tblPr>
              <w:tblStyle w:val="Tablaconcuadrcula"/>
              <w:tblW w:w="4470" w:type="dxa"/>
              <w:tblLook w:val="04A0" w:firstRow="1" w:lastRow="0" w:firstColumn="1" w:lastColumn="0" w:noHBand="0" w:noVBand="1"/>
            </w:tblPr>
            <w:tblGrid>
              <w:gridCol w:w="1037"/>
              <w:gridCol w:w="317"/>
              <w:gridCol w:w="317"/>
              <w:gridCol w:w="317"/>
              <w:gridCol w:w="417"/>
              <w:gridCol w:w="417"/>
              <w:gridCol w:w="417"/>
              <w:gridCol w:w="417"/>
              <w:gridCol w:w="417"/>
              <w:gridCol w:w="397"/>
            </w:tblGrid>
            <w:tr w:rsidR="00353BC4" w:rsidRPr="00C50908" w14:paraId="4BE04745" w14:textId="77777777" w:rsidTr="00C346F5">
              <w:trPr>
                <w:trHeight w:val="340"/>
              </w:trPr>
              <w:tc>
                <w:tcPr>
                  <w:tcW w:w="1037" w:type="dxa"/>
                  <w:vAlign w:val="center"/>
                </w:tcPr>
                <w:p w14:paraId="09937CA8" w14:textId="77777777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Posición del término(n)</w:t>
                  </w:r>
                </w:p>
              </w:tc>
              <w:tc>
                <w:tcPr>
                  <w:tcW w:w="317" w:type="dxa"/>
                  <w:vAlign w:val="center"/>
                </w:tcPr>
                <w:p w14:paraId="7A21FF16" w14:textId="77777777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14:paraId="0543E8D4" w14:textId="77777777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2</w:t>
                  </w:r>
                </w:p>
              </w:tc>
              <w:tc>
                <w:tcPr>
                  <w:tcW w:w="317" w:type="dxa"/>
                  <w:vAlign w:val="center"/>
                </w:tcPr>
                <w:p w14:paraId="1947CDFB" w14:textId="77777777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3</w:t>
                  </w:r>
                </w:p>
              </w:tc>
              <w:tc>
                <w:tcPr>
                  <w:tcW w:w="417" w:type="dxa"/>
                  <w:vAlign w:val="center"/>
                </w:tcPr>
                <w:p w14:paraId="72B5DC2A" w14:textId="77777777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4</w:t>
                  </w:r>
                </w:p>
              </w:tc>
              <w:tc>
                <w:tcPr>
                  <w:tcW w:w="417" w:type="dxa"/>
                  <w:vAlign w:val="center"/>
                </w:tcPr>
                <w:p w14:paraId="45CC2A1F" w14:textId="77777777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5</w:t>
                  </w:r>
                </w:p>
              </w:tc>
              <w:tc>
                <w:tcPr>
                  <w:tcW w:w="417" w:type="dxa"/>
                  <w:vAlign w:val="center"/>
                </w:tcPr>
                <w:p w14:paraId="4478D2A2" w14:textId="77777777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6</w:t>
                  </w:r>
                </w:p>
              </w:tc>
              <w:tc>
                <w:tcPr>
                  <w:tcW w:w="417" w:type="dxa"/>
                  <w:vAlign w:val="center"/>
                </w:tcPr>
                <w:p w14:paraId="6A3575DA" w14:textId="77777777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7</w:t>
                  </w:r>
                </w:p>
              </w:tc>
              <w:tc>
                <w:tcPr>
                  <w:tcW w:w="417" w:type="dxa"/>
                  <w:vAlign w:val="center"/>
                </w:tcPr>
                <w:p w14:paraId="1FF726B5" w14:textId="77777777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8</w:t>
                  </w:r>
                </w:p>
              </w:tc>
              <w:tc>
                <w:tcPr>
                  <w:tcW w:w="397" w:type="dxa"/>
                  <w:vAlign w:val="center"/>
                </w:tcPr>
                <w:p w14:paraId="6794A08E" w14:textId="77777777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9</w:t>
                  </w:r>
                </w:p>
              </w:tc>
            </w:tr>
            <w:tr w:rsidR="00353BC4" w:rsidRPr="00C50908" w14:paraId="365BB5CC" w14:textId="77777777" w:rsidTr="00C346F5">
              <w:trPr>
                <w:trHeight w:val="340"/>
              </w:trPr>
              <w:tc>
                <w:tcPr>
                  <w:tcW w:w="1037" w:type="dxa"/>
                  <w:vAlign w:val="center"/>
                </w:tcPr>
                <w:p w14:paraId="761AFA2E" w14:textId="77777777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BB4A0F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Término de la sucesión</w:t>
                  </w:r>
                </w:p>
              </w:tc>
              <w:tc>
                <w:tcPr>
                  <w:tcW w:w="317" w:type="dxa"/>
                  <w:vAlign w:val="center"/>
                </w:tcPr>
                <w:p w14:paraId="03FCA7EE" w14:textId="47F54F01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2</w:t>
                  </w:r>
                </w:p>
              </w:tc>
              <w:tc>
                <w:tcPr>
                  <w:tcW w:w="317" w:type="dxa"/>
                  <w:vAlign w:val="center"/>
                </w:tcPr>
                <w:p w14:paraId="0EC31AA0" w14:textId="680C4B73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6DE11256" w14:textId="29523F40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14:paraId="6E895F81" w14:textId="5343B85C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14:paraId="2721D838" w14:textId="47FEB583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14:paraId="587095AA" w14:textId="135E7A32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14:paraId="722A72DF" w14:textId="75652833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417" w:type="dxa"/>
                  <w:vAlign w:val="center"/>
                </w:tcPr>
                <w:p w14:paraId="6185C63A" w14:textId="75C13D79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128A97" w14:textId="33C2EE24" w:rsidR="00353BC4" w:rsidRPr="00BB4A0F" w:rsidRDefault="00353BC4" w:rsidP="000C0D8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</w:p>
              </w:tc>
            </w:tr>
          </w:tbl>
          <w:p w14:paraId="3C5A70E9" w14:textId="74AA7A53" w:rsidR="00353BC4" w:rsidRDefault="00353BC4" w:rsidP="00BB4A0F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4B23C0A2" w14:textId="08C0DA60" w:rsidR="00353BC4" w:rsidRDefault="00353BC4" w:rsidP="00BB4A0F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3.- Completa la siguiente sucesión numérica:</w:t>
            </w:r>
          </w:p>
          <w:p w14:paraId="69865A68" w14:textId="62473733" w:rsidR="00353BC4" w:rsidRDefault="00353BC4" w:rsidP="00BB4A0F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611D7D30" w14:textId="46CF6A8F" w:rsidR="00353BC4" w:rsidRDefault="00353BC4" w:rsidP="00BB4A0F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95, ___, ____, 74, 67, 60; _____, 46; 39, _____, _____</w:t>
            </w:r>
          </w:p>
          <w:p w14:paraId="1FFAB4DB" w14:textId="4E2B303B" w:rsidR="00353BC4" w:rsidRPr="000C0D85" w:rsidRDefault="00353BC4" w:rsidP="005E0828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4814" w:type="dxa"/>
            <w:gridSpan w:val="3"/>
          </w:tcPr>
          <w:p w14:paraId="6FF8F7B8" w14:textId="67406BCE" w:rsidR="00353BC4" w:rsidRPr="007944B2" w:rsidRDefault="00A44753" w:rsidP="00A44753">
            <w:pPr>
              <w:jc w:val="center"/>
              <w:rPr>
                <w:rFonts w:ascii="Century Gothic" w:hAnsi="Century Gothic"/>
              </w:rPr>
            </w:pPr>
            <w:r w:rsidRPr="007944B2">
              <w:rPr>
                <w:rFonts w:ascii="Century Gothic" w:hAnsi="Century Gothic"/>
              </w:rPr>
              <w:t>m</w:t>
            </w:r>
            <w:r w:rsidR="00353BC4" w:rsidRPr="007944B2">
              <w:rPr>
                <w:rFonts w:ascii="Century Gothic" w:hAnsi="Century Gothic"/>
              </w:rPr>
              <w:t>ínimo común múltiplo (m.c.m.)</w:t>
            </w:r>
            <w:r w:rsidRPr="007944B2">
              <w:rPr>
                <w:rFonts w:ascii="Century Gothic" w:hAnsi="Century Gothic"/>
              </w:rPr>
              <w:t xml:space="preserve"> y Máximo Común D</w:t>
            </w:r>
            <w:r w:rsidR="00353BC4" w:rsidRPr="007944B2">
              <w:rPr>
                <w:rFonts w:ascii="Century Gothic" w:hAnsi="Century Gothic"/>
              </w:rPr>
              <w:t>ivisor</w:t>
            </w:r>
            <w:r w:rsidRPr="007944B2">
              <w:rPr>
                <w:rFonts w:ascii="Century Gothic" w:hAnsi="Century Gothic"/>
              </w:rPr>
              <w:t xml:space="preserve"> </w:t>
            </w:r>
            <w:r w:rsidR="00353BC4" w:rsidRPr="007944B2">
              <w:rPr>
                <w:rFonts w:ascii="Century Gothic" w:hAnsi="Century Gothic"/>
              </w:rPr>
              <w:t>(M.C.D.)</w:t>
            </w:r>
          </w:p>
        </w:tc>
      </w:tr>
      <w:tr w:rsidR="00353BC4" w14:paraId="2E29EA90" w14:textId="32F22F61" w:rsidTr="00353BC4">
        <w:trPr>
          <w:trHeight w:val="3331"/>
        </w:trPr>
        <w:tc>
          <w:tcPr>
            <w:tcW w:w="4814" w:type="dxa"/>
            <w:gridSpan w:val="2"/>
            <w:vMerge/>
          </w:tcPr>
          <w:p w14:paraId="76B43850" w14:textId="77777777" w:rsidR="00353BC4" w:rsidRDefault="00353BC4" w:rsidP="005E0828"/>
        </w:tc>
        <w:tc>
          <w:tcPr>
            <w:tcW w:w="2429" w:type="dxa"/>
            <w:gridSpan w:val="2"/>
          </w:tcPr>
          <w:p w14:paraId="07473D46" w14:textId="61EDB5DC" w:rsidR="00353BC4" w:rsidRDefault="00353BC4" w:rsidP="005E0828">
            <w:r>
              <w:t>Encuentra el m.c.m. de los siguientes números:</w:t>
            </w:r>
          </w:p>
          <w:p w14:paraId="530657BB" w14:textId="77777777" w:rsidR="00353BC4" w:rsidRDefault="00353BC4" w:rsidP="005E0828"/>
          <w:p w14:paraId="08ED5D7D" w14:textId="77777777" w:rsidR="00353BC4" w:rsidRDefault="00A30A73" w:rsidP="005E0828">
            <w:r>
              <w:t>1.- 8, 15 y 27</w:t>
            </w:r>
          </w:p>
          <w:p w14:paraId="75FA8CD0" w14:textId="77777777" w:rsidR="00A30A73" w:rsidRDefault="00A30A73" w:rsidP="005E0828"/>
          <w:p w14:paraId="0DD7B8ED" w14:textId="77777777" w:rsidR="00A30A73" w:rsidRDefault="00A30A73" w:rsidP="005E0828">
            <w:r>
              <w:t>2.- 3,4, 6 y 8.</w:t>
            </w:r>
          </w:p>
          <w:p w14:paraId="0EEE1639" w14:textId="77777777" w:rsidR="00A30A73" w:rsidRDefault="00A30A73" w:rsidP="005E0828"/>
          <w:p w14:paraId="7AE13E8F" w14:textId="7D66409F" w:rsidR="00A30A73" w:rsidRDefault="00A30A73" w:rsidP="005E0828">
            <w:r>
              <w:t>3.-</w:t>
            </w:r>
            <w:r w:rsidR="00A16146">
              <w:t xml:space="preserve"> 8, 10, 32 y 20</w:t>
            </w:r>
          </w:p>
        </w:tc>
        <w:tc>
          <w:tcPr>
            <w:tcW w:w="2385" w:type="dxa"/>
          </w:tcPr>
          <w:p w14:paraId="6CCEEC6C" w14:textId="5721E115" w:rsidR="00353BC4" w:rsidRDefault="00353BC4">
            <w:r>
              <w:t>Encuentra el M.C.D de los siguientes números:</w:t>
            </w:r>
          </w:p>
          <w:p w14:paraId="49C4D113" w14:textId="77777777" w:rsidR="00353BC4" w:rsidRDefault="00353BC4"/>
          <w:p w14:paraId="2F9B936D" w14:textId="77777777" w:rsidR="00353BC4" w:rsidRDefault="00A30A73" w:rsidP="005E0828">
            <w:r>
              <w:t>1.- 7, 21 y 56</w:t>
            </w:r>
          </w:p>
          <w:p w14:paraId="1B68DB16" w14:textId="77777777" w:rsidR="00A30A73" w:rsidRDefault="00A30A73" w:rsidP="005E0828"/>
          <w:p w14:paraId="793BE32A" w14:textId="77777777" w:rsidR="00A30A73" w:rsidRDefault="00A30A73" w:rsidP="005E0828">
            <w:r>
              <w:t>2.- 6, 30 y 15</w:t>
            </w:r>
          </w:p>
          <w:p w14:paraId="125A9522" w14:textId="77777777" w:rsidR="00A30A73" w:rsidRDefault="00A30A73" w:rsidP="005E0828"/>
          <w:p w14:paraId="101076FB" w14:textId="4793AB54" w:rsidR="00A30A73" w:rsidRDefault="00A30A73" w:rsidP="005E0828">
            <w:r>
              <w:t>3.-22, 32 y 12</w:t>
            </w:r>
          </w:p>
        </w:tc>
      </w:tr>
      <w:tr w:rsidR="005408A4" w14:paraId="1D9EE64D" w14:textId="77777777" w:rsidTr="005408A4">
        <w:trPr>
          <w:trHeight w:val="307"/>
        </w:trPr>
        <w:tc>
          <w:tcPr>
            <w:tcW w:w="9628" w:type="dxa"/>
            <w:gridSpan w:val="5"/>
          </w:tcPr>
          <w:p w14:paraId="00F6F844" w14:textId="17D3E660" w:rsidR="005408A4" w:rsidRPr="007944B2" w:rsidRDefault="005408A4" w:rsidP="005408A4">
            <w:pPr>
              <w:jc w:val="center"/>
              <w:rPr>
                <w:rFonts w:ascii="Century Gothic" w:hAnsi="Century Gothic"/>
              </w:rPr>
            </w:pPr>
            <w:r w:rsidRPr="007944B2">
              <w:rPr>
                <w:rFonts w:ascii="Century Gothic" w:hAnsi="Century Gothic"/>
              </w:rPr>
              <w:t>Propiedades de los triángulos: altura, mediana, mediatriz y bisectriz.</w:t>
            </w:r>
          </w:p>
        </w:tc>
      </w:tr>
      <w:tr w:rsidR="00302558" w14:paraId="41BB22BE" w14:textId="77777777" w:rsidTr="00302558">
        <w:trPr>
          <w:trHeight w:val="851"/>
        </w:trPr>
        <w:tc>
          <w:tcPr>
            <w:tcW w:w="9628" w:type="dxa"/>
            <w:gridSpan w:val="5"/>
          </w:tcPr>
          <w:p w14:paraId="7FF3A984" w14:textId="373ECA30" w:rsidR="00302558" w:rsidRDefault="00302558" w:rsidP="005E0828">
            <w:r>
              <w:t>Encuentra la: altura, mediana, mediatriz y bisectriz en lo</w:t>
            </w:r>
            <w:r w:rsidR="007944B2">
              <w:t>s</w:t>
            </w:r>
            <w:r>
              <w:t xml:space="preserve"> siguientes triángulos: (puedes copiar el triángulo en otra hoja para colocar cada propiedad por separado o trazarlas 4 propiedades en el mismo triángulo con colores diferentes)</w:t>
            </w:r>
          </w:p>
        </w:tc>
      </w:tr>
      <w:tr w:rsidR="00302558" w14:paraId="67F4FF72" w14:textId="77777777" w:rsidTr="00302558">
        <w:trPr>
          <w:trHeight w:val="2535"/>
        </w:trPr>
        <w:tc>
          <w:tcPr>
            <w:tcW w:w="4814" w:type="dxa"/>
            <w:gridSpan w:val="2"/>
          </w:tcPr>
          <w:p w14:paraId="1A78FF67" w14:textId="5C9579BA" w:rsidR="00302558" w:rsidRDefault="00302558" w:rsidP="005E0828">
            <w:r>
              <w:t xml:space="preserve">1.- </w:t>
            </w:r>
          </w:p>
          <w:p w14:paraId="2E77EC85" w14:textId="77777777" w:rsidR="00302558" w:rsidRDefault="00302558" w:rsidP="005E0828"/>
          <w:p w14:paraId="6BE4D1A7" w14:textId="7C2A55DB" w:rsidR="00302558" w:rsidRDefault="00302558" w:rsidP="005E0828">
            <w:r>
              <w:rPr>
                <w:rFonts w:ascii="Helvetica" w:hAnsi="Helvetica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37B5F" wp14:editId="58547160">
                      <wp:simplePos x="0" y="0"/>
                      <wp:positionH relativeFrom="column">
                        <wp:posOffset>341934</wp:posOffset>
                      </wp:positionH>
                      <wp:positionV relativeFrom="paragraph">
                        <wp:posOffset>129677</wp:posOffset>
                      </wp:positionV>
                      <wp:extent cx="1760219" cy="547997"/>
                      <wp:effectExtent l="0" t="361950" r="0" b="0"/>
                      <wp:wrapNone/>
                      <wp:docPr id="9" name="Triángulo isóscel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371199">
                                <a:off x="0" y="0"/>
                                <a:ext cx="1760219" cy="547997"/>
                              </a:xfrm>
                              <a:prstGeom prst="triangle">
                                <a:avLst>
                                  <a:gd name="adj" fmla="val 3904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8C4C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9" o:spid="_x0000_s1026" type="#_x0000_t5" style="position:absolute;margin-left:26.9pt;margin-top:10.2pt;width:138.6pt;height:43.15pt;rotation:1023584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" adj="8433" filled="f" strokecolor="black [3213]" strokeweight="1pt"/>
                  </w:pict>
                </mc:Fallback>
              </mc:AlternateContent>
            </w:r>
          </w:p>
          <w:p w14:paraId="7590B248" w14:textId="4B00E3A7" w:rsidR="00302558" w:rsidRDefault="00302558" w:rsidP="005E0828"/>
        </w:tc>
        <w:tc>
          <w:tcPr>
            <w:tcW w:w="4814" w:type="dxa"/>
            <w:gridSpan w:val="3"/>
          </w:tcPr>
          <w:p w14:paraId="5A47FDB1" w14:textId="330247A8" w:rsidR="00302558" w:rsidRDefault="00302558" w:rsidP="005E0828">
            <w:r>
              <w:t xml:space="preserve">2.- </w:t>
            </w:r>
          </w:p>
          <w:p w14:paraId="4B1461B3" w14:textId="7983BCE3" w:rsidR="00302558" w:rsidRDefault="00302558" w:rsidP="005E0828">
            <w:r>
              <w:rPr>
                <w:rFonts w:ascii="Helvetica" w:hAnsi="Helvetica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55B491" wp14:editId="1F65FB37">
                      <wp:simplePos x="0" y="0"/>
                      <wp:positionH relativeFrom="column">
                        <wp:posOffset>603995</wp:posOffset>
                      </wp:positionH>
                      <wp:positionV relativeFrom="paragraph">
                        <wp:posOffset>51159</wp:posOffset>
                      </wp:positionV>
                      <wp:extent cx="1828800" cy="1062852"/>
                      <wp:effectExtent l="19050" t="19050" r="38100" b="23495"/>
                      <wp:wrapNone/>
                      <wp:docPr id="12" name="Triángulo isóscel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62852"/>
                              </a:xfrm>
                              <a:prstGeom prst="triangle">
                                <a:avLst>
                                  <a:gd name="adj" fmla="val 3130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4CAF0" id="Triángulo isósceles 12" o:spid="_x0000_s1026" type="#_x0000_t5" style="position:absolute;margin-left:47.55pt;margin-top:4.05pt;width:2in;height:8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" adj="6762" filled="f" strokecolor="black [3213]" strokeweight="1pt"/>
                  </w:pict>
                </mc:Fallback>
              </mc:AlternateContent>
            </w:r>
          </w:p>
        </w:tc>
      </w:tr>
    </w:tbl>
    <w:p w14:paraId="6F75C3BB" w14:textId="77777777" w:rsidR="005408A4" w:rsidRDefault="005408A4" w:rsidP="005408A4">
      <w:pPr>
        <w:spacing w:after="0"/>
        <w:jc w:val="center"/>
        <w:rPr>
          <w:rFonts w:ascii="Century Gothic" w:hAnsi="Century Gothic"/>
        </w:rPr>
      </w:pPr>
    </w:p>
    <w:p w14:paraId="05470562" w14:textId="7DEF2E67" w:rsidR="005408A4" w:rsidRPr="000E000D" w:rsidRDefault="005408A4" w:rsidP="000E000D">
      <w:pPr>
        <w:spacing w:after="0"/>
        <w:jc w:val="center"/>
        <w:rPr>
          <w:rFonts w:ascii="Century Gothic" w:hAnsi="Century Gothic"/>
        </w:rPr>
      </w:pPr>
      <w:r w:rsidRPr="00CC3276">
        <w:rPr>
          <w:rFonts w:ascii="Century Gothic" w:hAnsi="Century Gothic"/>
        </w:rPr>
        <w:t xml:space="preserve">Recuerda visitar la página web de la materia: </w:t>
      </w:r>
      <w:r w:rsidRPr="00CC3276">
        <w:rPr>
          <w:rFonts w:ascii="Century Gothic" w:hAnsi="Century Gothic"/>
          <w:b/>
        </w:rPr>
        <w:t>www.mate1secundaria.weebly.com</w:t>
      </w:r>
    </w:p>
    <w:sectPr w:rsidR="005408A4" w:rsidRPr="000E000D" w:rsidSect="000E000D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72A53" w14:textId="77777777" w:rsidR="005E0828" w:rsidRDefault="005E0828" w:rsidP="005E0828">
      <w:pPr>
        <w:spacing w:after="0" w:line="240" w:lineRule="auto"/>
      </w:pPr>
      <w:r>
        <w:separator/>
      </w:r>
    </w:p>
  </w:endnote>
  <w:endnote w:type="continuationSeparator" w:id="0">
    <w:p w14:paraId="5AD3BD53" w14:textId="77777777" w:rsidR="005E0828" w:rsidRDefault="005E0828" w:rsidP="005E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3263B" w14:textId="77777777" w:rsidR="005E0828" w:rsidRDefault="005E0828" w:rsidP="005E0828">
      <w:pPr>
        <w:spacing w:after="0" w:line="240" w:lineRule="auto"/>
      </w:pPr>
      <w:r>
        <w:separator/>
      </w:r>
    </w:p>
  </w:footnote>
  <w:footnote w:type="continuationSeparator" w:id="0">
    <w:p w14:paraId="053B996C" w14:textId="77777777" w:rsidR="005E0828" w:rsidRDefault="005E0828" w:rsidP="005E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496A" w14:textId="77777777" w:rsidR="005E0828" w:rsidRPr="005E0828" w:rsidRDefault="005E0828" w:rsidP="005E0828">
    <w:pPr>
      <w:rPr>
        <w:rFonts w:ascii="Helvetica" w:hAnsi="Helvetica"/>
        <w:lang w:val="es-MX"/>
      </w:rPr>
    </w:pPr>
    <w:r>
      <w:rPr>
        <w:rFonts w:ascii="Helvetica" w:hAnsi="Helvetica"/>
        <w:lang w:val="es-MX"/>
      </w:rPr>
      <w:t>Matemáticas 1.</w:t>
    </w:r>
    <w:r>
      <w:rPr>
        <w:rFonts w:ascii="Helvetica" w:hAnsi="Helvetica"/>
        <w:lang w:val="es-MX"/>
      </w:rPr>
      <w:tab/>
    </w:r>
    <w:r>
      <w:rPr>
        <w:rFonts w:ascii="Helvetica" w:hAnsi="Helvetica"/>
        <w:lang w:val="es-MX"/>
      </w:rPr>
      <w:tab/>
    </w:r>
    <w:r>
      <w:rPr>
        <w:rFonts w:ascii="Helvetica" w:hAnsi="Helvetica"/>
        <w:lang w:val="es-MX"/>
      </w:rPr>
      <w:tab/>
    </w:r>
    <w:r>
      <w:rPr>
        <w:rFonts w:ascii="Helvetica" w:hAnsi="Helvetica"/>
        <w:lang w:val="es-MX"/>
      </w:rPr>
      <w:tab/>
    </w:r>
    <w:r>
      <w:rPr>
        <w:rFonts w:ascii="Helvetica" w:hAnsi="Helvetica"/>
        <w:lang w:val="es-MX"/>
      </w:rPr>
      <w:tab/>
    </w:r>
    <w:r>
      <w:rPr>
        <w:rFonts w:ascii="Helvetica" w:hAnsi="Helvetica"/>
        <w:lang w:val="es-MX"/>
      </w:rPr>
      <w:tab/>
    </w:r>
    <w:r>
      <w:rPr>
        <w:rFonts w:ascii="Helvetica" w:hAnsi="Helvetica"/>
        <w:lang w:val="es-MX"/>
      </w:rPr>
      <w:tab/>
      <w:t>Prof. Gonzalo Perez Fortis</w:t>
    </w:r>
  </w:p>
  <w:p w14:paraId="6F0D4D1C" w14:textId="6E20C0DF" w:rsidR="005E0828" w:rsidRPr="007944B2" w:rsidRDefault="007944B2" w:rsidP="005E0828">
    <w:pPr>
      <w:pStyle w:val="Encabezado"/>
      <w:jc w:val="center"/>
      <w:rPr>
        <w:b/>
      </w:rPr>
    </w:pPr>
    <w:r w:rsidRPr="007944B2">
      <w:rPr>
        <w:b/>
      </w:rPr>
      <w:t>Ejercicios de R</w:t>
    </w:r>
    <w:r w:rsidR="005E0828" w:rsidRPr="007944B2">
      <w:rPr>
        <w:b/>
      </w:rPr>
      <w:t>epaso Primer y Segundo Bimestre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92C50"/>
    <w:multiLevelType w:val="hybridMultilevel"/>
    <w:tmpl w:val="840AF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8"/>
    <w:rsid w:val="000942D3"/>
    <w:rsid w:val="000A75A4"/>
    <w:rsid w:val="000C0D85"/>
    <w:rsid w:val="000E000D"/>
    <w:rsid w:val="001062ED"/>
    <w:rsid w:val="00302558"/>
    <w:rsid w:val="003503F1"/>
    <w:rsid w:val="00353BC4"/>
    <w:rsid w:val="00402184"/>
    <w:rsid w:val="005408A4"/>
    <w:rsid w:val="0055277E"/>
    <w:rsid w:val="00555F40"/>
    <w:rsid w:val="0059769F"/>
    <w:rsid w:val="005B0DAE"/>
    <w:rsid w:val="005E0828"/>
    <w:rsid w:val="00620ECB"/>
    <w:rsid w:val="00636296"/>
    <w:rsid w:val="006B750E"/>
    <w:rsid w:val="007224EC"/>
    <w:rsid w:val="007944B2"/>
    <w:rsid w:val="009B6D81"/>
    <w:rsid w:val="00A02E89"/>
    <w:rsid w:val="00A16146"/>
    <w:rsid w:val="00A30A73"/>
    <w:rsid w:val="00A44753"/>
    <w:rsid w:val="00AA2EBB"/>
    <w:rsid w:val="00AA78B9"/>
    <w:rsid w:val="00AC3BA7"/>
    <w:rsid w:val="00BB4A0F"/>
    <w:rsid w:val="00C67E39"/>
    <w:rsid w:val="00CA2F9C"/>
    <w:rsid w:val="00CB06C9"/>
    <w:rsid w:val="00C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D620"/>
  <w15:chartTrackingRefBased/>
  <w15:docId w15:val="{EE3566FF-534D-45C6-A697-3084583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28"/>
  </w:style>
  <w:style w:type="paragraph" w:styleId="Piedepgina">
    <w:name w:val="footer"/>
    <w:basedOn w:val="Normal"/>
    <w:link w:val="PiedepginaCar"/>
    <w:uiPriority w:val="99"/>
    <w:unhideWhenUsed/>
    <w:rsid w:val="005E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28"/>
  </w:style>
  <w:style w:type="table" w:styleId="Tablaconcuadrcula">
    <w:name w:val="Table Grid"/>
    <w:basedOn w:val="Tablanormal"/>
    <w:uiPriority w:val="39"/>
    <w:rsid w:val="005E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A75A4"/>
    <w:rPr>
      <w:color w:val="808080"/>
    </w:rPr>
  </w:style>
  <w:style w:type="paragraph" w:styleId="Prrafodelista">
    <w:name w:val="List Paragraph"/>
    <w:basedOn w:val="Normal"/>
    <w:uiPriority w:val="34"/>
    <w:qFormat/>
    <w:rsid w:val="00CE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Perez</dc:creator>
  <cp:keywords/>
  <dc:description/>
  <cp:lastModifiedBy>Gonzalo Perez</cp:lastModifiedBy>
  <cp:revision>17</cp:revision>
  <dcterms:created xsi:type="dcterms:W3CDTF">2017-02-03T00:45:00Z</dcterms:created>
  <dcterms:modified xsi:type="dcterms:W3CDTF">2017-02-05T23:09:00Z</dcterms:modified>
</cp:coreProperties>
</file>